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42" w:type="dxa"/>
        <w:tblInd w:w="-1085" w:type="dxa"/>
        <w:tblLook w:val="04A0" w:firstRow="1" w:lastRow="0" w:firstColumn="1" w:lastColumn="0" w:noHBand="0" w:noVBand="1"/>
      </w:tblPr>
      <w:tblGrid>
        <w:gridCol w:w="483"/>
        <w:gridCol w:w="4354"/>
        <w:gridCol w:w="1484"/>
        <w:gridCol w:w="540"/>
        <w:gridCol w:w="2944"/>
        <w:gridCol w:w="1737"/>
      </w:tblGrid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1</w:t>
            </w:r>
          </w:p>
        </w:tc>
        <w:tc>
          <w:tcPr>
            <w:tcW w:w="4354" w:type="dxa"/>
          </w:tcPr>
          <w:p w:rsidR="00970F9E" w:rsidRDefault="00970F9E">
            <w:r>
              <w:t>Libraries expand and put in new computers</w:t>
            </w:r>
          </w:p>
        </w:tc>
        <w:tc>
          <w:tcPr>
            <w:tcW w:w="1484" w:type="dxa"/>
          </w:tcPr>
          <w:p w:rsidR="00970F9E" w:rsidRDefault="00484A90">
            <w:r>
              <w:t>Municipal government</w:t>
            </w:r>
          </w:p>
        </w:tc>
        <w:tc>
          <w:tcPr>
            <w:tcW w:w="540" w:type="dxa"/>
          </w:tcPr>
          <w:p w:rsidR="00970F9E" w:rsidRDefault="00970F9E">
            <w:r>
              <w:t>16</w:t>
            </w:r>
          </w:p>
        </w:tc>
        <w:tc>
          <w:tcPr>
            <w:tcW w:w="2944" w:type="dxa"/>
          </w:tcPr>
          <w:p w:rsidR="00970F9E" w:rsidRDefault="002A630F">
            <w:r>
              <w:t>Postage stamp goes up to 10 cents</w:t>
            </w:r>
          </w:p>
        </w:tc>
        <w:tc>
          <w:tcPr>
            <w:tcW w:w="1737" w:type="dxa"/>
          </w:tcPr>
          <w:p w:rsidR="00970F9E" w:rsidRDefault="00B5251D">
            <w:r>
              <w:t>Federal government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2</w:t>
            </w:r>
          </w:p>
        </w:tc>
        <w:tc>
          <w:tcPr>
            <w:tcW w:w="4354" w:type="dxa"/>
          </w:tcPr>
          <w:p w:rsidR="00970F9E" w:rsidRDefault="00970F9E" w:rsidP="00970F9E">
            <w:r>
              <w:t>The GSP gets reduced from 6% to 5% on all relevant purchases</w:t>
            </w:r>
          </w:p>
        </w:tc>
        <w:tc>
          <w:tcPr>
            <w:tcW w:w="1484" w:type="dxa"/>
          </w:tcPr>
          <w:p w:rsidR="00970F9E" w:rsidRDefault="00484A90">
            <w:r>
              <w:t>Federal government</w:t>
            </w:r>
          </w:p>
        </w:tc>
        <w:tc>
          <w:tcPr>
            <w:tcW w:w="540" w:type="dxa"/>
          </w:tcPr>
          <w:p w:rsidR="00970F9E" w:rsidRDefault="00970F9E">
            <w:r>
              <w:t>17</w:t>
            </w:r>
          </w:p>
        </w:tc>
        <w:tc>
          <w:tcPr>
            <w:tcW w:w="2944" w:type="dxa"/>
          </w:tcPr>
          <w:p w:rsidR="00970F9E" w:rsidRDefault="002A630F">
            <w:r>
              <w:t>Residents complain that they need new playground for their kids</w:t>
            </w:r>
          </w:p>
        </w:tc>
        <w:tc>
          <w:tcPr>
            <w:tcW w:w="1737" w:type="dxa"/>
          </w:tcPr>
          <w:p w:rsidR="00970F9E" w:rsidRDefault="00B5251D">
            <w:r>
              <w:t>Municipal government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3</w:t>
            </w:r>
          </w:p>
        </w:tc>
        <w:tc>
          <w:tcPr>
            <w:tcW w:w="4354" w:type="dxa"/>
          </w:tcPr>
          <w:p w:rsidR="00970F9E" w:rsidRDefault="00970F9E">
            <w:r>
              <w:t>A CFNY DJ gets charged with swearing on the air at 3:00 in the morning</w:t>
            </w:r>
          </w:p>
        </w:tc>
        <w:tc>
          <w:tcPr>
            <w:tcW w:w="1484" w:type="dxa"/>
          </w:tcPr>
          <w:p w:rsidR="00970F9E" w:rsidRDefault="0013605B">
            <w:r>
              <w:t>Provincial</w:t>
            </w:r>
            <w:bookmarkStart w:id="0" w:name="_GoBack"/>
            <w:bookmarkEnd w:id="0"/>
            <w:r w:rsidR="00484A90">
              <w:t xml:space="preserve"> government</w:t>
            </w:r>
          </w:p>
        </w:tc>
        <w:tc>
          <w:tcPr>
            <w:tcW w:w="540" w:type="dxa"/>
          </w:tcPr>
          <w:p w:rsidR="00970F9E" w:rsidRDefault="00970F9E">
            <w:r>
              <w:t>18</w:t>
            </w:r>
          </w:p>
        </w:tc>
        <w:tc>
          <w:tcPr>
            <w:tcW w:w="2944" w:type="dxa"/>
          </w:tcPr>
          <w:p w:rsidR="00970F9E" w:rsidRDefault="002A630F">
            <w:r>
              <w:t>New “old style” street lights are put in new Brampton subdivision</w:t>
            </w:r>
          </w:p>
        </w:tc>
        <w:tc>
          <w:tcPr>
            <w:tcW w:w="1737" w:type="dxa"/>
          </w:tcPr>
          <w:p w:rsidR="00970F9E" w:rsidRDefault="00B5251D">
            <w:r>
              <w:t>Provincial government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4</w:t>
            </w:r>
          </w:p>
        </w:tc>
        <w:tc>
          <w:tcPr>
            <w:tcW w:w="4354" w:type="dxa"/>
          </w:tcPr>
          <w:p w:rsidR="00970F9E" w:rsidRDefault="00970F9E">
            <w:r>
              <w:t>A young man becomes a member of Brampton fire department</w:t>
            </w:r>
          </w:p>
        </w:tc>
        <w:tc>
          <w:tcPr>
            <w:tcW w:w="1484" w:type="dxa"/>
          </w:tcPr>
          <w:p w:rsidR="00970F9E" w:rsidRDefault="00484A90">
            <w:r>
              <w:t>Municipal government</w:t>
            </w:r>
          </w:p>
        </w:tc>
        <w:tc>
          <w:tcPr>
            <w:tcW w:w="540" w:type="dxa"/>
          </w:tcPr>
          <w:p w:rsidR="00970F9E" w:rsidRDefault="00970F9E">
            <w:r>
              <w:t>19</w:t>
            </w:r>
          </w:p>
        </w:tc>
        <w:tc>
          <w:tcPr>
            <w:tcW w:w="2944" w:type="dxa"/>
          </w:tcPr>
          <w:p w:rsidR="00970F9E" w:rsidRDefault="002A630F">
            <w:r>
              <w:t xml:space="preserve">An OPP officer stops someone </w:t>
            </w:r>
            <w:r w:rsidR="00BE65D9">
              <w:t>on</w:t>
            </w:r>
            <w:r>
              <w:t xml:space="preserve"> HWY</w:t>
            </w:r>
            <w:r w:rsidR="00BE65D9">
              <w:t xml:space="preserve"> 401 east of Toronto</w:t>
            </w:r>
          </w:p>
        </w:tc>
        <w:tc>
          <w:tcPr>
            <w:tcW w:w="1737" w:type="dxa"/>
          </w:tcPr>
          <w:p w:rsidR="00970F9E" w:rsidRDefault="00B5251D">
            <w:r>
              <w:t>Provincial government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5</w:t>
            </w:r>
          </w:p>
        </w:tc>
        <w:tc>
          <w:tcPr>
            <w:tcW w:w="4354" w:type="dxa"/>
          </w:tcPr>
          <w:p w:rsidR="00970F9E" w:rsidRDefault="00970F9E">
            <w:r>
              <w:t>New T.V ad promotes Toronto nightlife, Muskoka and Ottawa</w:t>
            </w:r>
          </w:p>
        </w:tc>
        <w:tc>
          <w:tcPr>
            <w:tcW w:w="1484" w:type="dxa"/>
          </w:tcPr>
          <w:p w:rsidR="00970F9E" w:rsidRDefault="00484A90">
            <w:r>
              <w:t>Municipal government</w:t>
            </w:r>
          </w:p>
        </w:tc>
        <w:tc>
          <w:tcPr>
            <w:tcW w:w="540" w:type="dxa"/>
          </w:tcPr>
          <w:p w:rsidR="00970F9E" w:rsidRDefault="00970F9E">
            <w:r>
              <w:t>20</w:t>
            </w:r>
          </w:p>
        </w:tc>
        <w:tc>
          <w:tcPr>
            <w:tcW w:w="2944" w:type="dxa"/>
          </w:tcPr>
          <w:p w:rsidR="00970F9E" w:rsidRDefault="00BE65D9">
            <w:r>
              <w:t>Passport of new immigrants are inspected at Pearson airport</w:t>
            </w:r>
          </w:p>
        </w:tc>
        <w:tc>
          <w:tcPr>
            <w:tcW w:w="1737" w:type="dxa"/>
          </w:tcPr>
          <w:p w:rsidR="00970F9E" w:rsidRDefault="00CD2579">
            <w:r>
              <w:t>Federal government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6</w:t>
            </w:r>
          </w:p>
        </w:tc>
        <w:tc>
          <w:tcPr>
            <w:tcW w:w="4354" w:type="dxa"/>
          </w:tcPr>
          <w:p w:rsidR="00970F9E" w:rsidRDefault="002A630F">
            <w:r>
              <w:t>A happy young couple gets married</w:t>
            </w:r>
          </w:p>
        </w:tc>
        <w:tc>
          <w:tcPr>
            <w:tcW w:w="1484" w:type="dxa"/>
          </w:tcPr>
          <w:p w:rsidR="00970F9E" w:rsidRDefault="00484A90">
            <w:r>
              <w:t>Federal government</w:t>
            </w:r>
          </w:p>
        </w:tc>
        <w:tc>
          <w:tcPr>
            <w:tcW w:w="540" w:type="dxa"/>
          </w:tcPr>
          <w:p w:rsidR="00970F9E" w:rsidRDefault="00970F9E">
            <w:r>
              <w:t>21</w:t>
            </w:r>
          </w:p>
        </w:tc>
        <w:tc>
          <w:tcPr>
            <w:tcW w:w="2944" w:type="dxa"/>
          </w:tcPr>
          <w:p w:rsidR="00970F9E" w:rsidRDefault="00BE65D9" w:rsidP="00BE65D9">
            <w:r>
              <w:t>You get a parking ticket and you have 10 days to pay:</w:t>
            </w:r>
          </w:p>
        </w:tc>
        <w:tc>
          <w:tcPr>
            <w:tcW w:w="1737" w:type="dxa"/>
          </w:tcPr>
          <w:p w:rsidR="00970F9E" w:rsidRDefault="00CD2579">
            <w:r>
              <w:t>Provincial government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7</w:t>
            </w:r>
          </w:p>
        </w:tc>
        <w:tc>
          <w:tcPr>
            <w:tcW w:w="4354" w:type="dxa"/>
          </w:tcPr>
          <w:p w:rsidR="00970F9E" w:rsidRDefault="002A630F">
            <w:r>
              <w:t>A man commits a health fraud with 38 social insurance cards</w:t>
            </w:r>
          </w:p>
        </w:tc>
        <w:tc>
          <w:tcPr>
            <w:tcW w:w="1484" w:type="dxa"/>
          </w:tcPr>
          <w:p w:rsidR="00970F9E" w:rsidRDefault="00484A90">
            <w:r>
              <w:t>Federal government</w:t>
            </w:r>
          </w:p>
        </w:tc>
        <w:tc>
          <w:tcPr>
            <w:tcW w:w="540" w:type="dxa"/>
          </w:tcPr>
          <w:p w:rsidR="00970F9E" w:rsidRDefault="00970F9E">
            <w:r>
              <w:t>22</w:t>
            </w:r>
          </w:p>
        </w:tc>
        <w:tc>
          <w:tcPr>
            <w:tcW w:w="2944" w:type="dxa"/>
          </w:tcPr>
          <w:p w:rsidR="00970F9E" w:rsidRDefault="00BE65D9">
            <w:r>
              <w:t>Doctors tell the public  they are tired of being funded</w:t>
            </w:r>
          </w:p>
        </w:tc>
        <w:tc>
          <w:tcPr>
            <w:tcW w:w="1737" w:type="dxa"/>
          </w:tcPr>
          <w:p w:rsidR="00970F9E" w:rsidRDefault="00CD2579">
            <w:r>
              <w:t xml:space="preserve">Provincial government </w:t>
            </w:r>
          </w:p>
        </w:tc>
      </w:tr>
      <w:tr w:rsidR="00970F9E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8</w:t>
            </w:r>
          </w:p>
        </w:tc>
        <w:tc>
          <w:tcPr>
            <w:tcW w:w="4354" w:type="dxa"/>
          </w:tcPr>
          <w:p w:rsidR="00970F9E" w:rsidRDefault="002A630F">
            <w:r>
              <w:t>The Labour law says you are entitled to lunch</w:t>
            </w:r>
          </w:p>
        </w:tc>
        <w:tc>
          <w:tcPr>
            <w:tcW w:w="1484" w:type="dxa"/>
          </w:tcPr>
          <w:p w:rsidR="00970F9E" w:rsidRDefault="00484A90">
            <w:r>
              <w:t>Federal government</w:t>
            </w:r>
          </w:p>
        </w:tc>
        <w:tc>
          <w:tcPr>
            <w:tcW w:w="540" w:type="dxa"/>
          </w:tcPr>
          <w:p w:rsidR="00970F9E" w:rsidRDefault="00970F9E">
            <w:r>
              <w:t>23</w:t>
            </w:r>
          </w:p>
        </w:tc>
        <w:tc>
          <w:tcPr>
            <w:tcW w:w="2944" w:type="dxa"/>
          </w:tcPr>
          <w:p w:rsidR="00970F9E" w:rsidRDefault="00BE65D9">
            <w:r>
              <w:t>Canada takes a firm stand on poverty in Africa</w:t>
            </w:r>
          </w:p>
        </w:tc>
        <w:tc>
          <w:tcPr>
            <w:tcW w:w="1737" w:type="dxa"/>
          </w:tcPr>
          <w:p w:rsidR="00970F9E" w:rsidRDefault="00CD2579">
            <w:r>
              <w:t>Federal</w:t>
            </w:r>
          </w:p>
          <w:p w:rsidR="00CD2579" w:rsidRDefault="00CD2579">
            <w:r>
              <w:t>Government</w:t>
            </w:r>
          </w:p>
        </w:tc>
      </w:tr>
      <w:tr w:rsidR="00484A90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9</w:t>
            </w:r>
          </w:p>
        </w:tc>
        <w:tc>
          <w:tcPr>
            <w:tcW w:w="4354" w:type="dxa"/>
          </w:tcPr>
          <w:p w:rsidR="00970F9E" w:rsidRDefault="002A630F">
            <w:r>
              <w:t>Canada signs a new trade with Mexico</w:t>
            </w:r>
          </w:p>
        </w:tc>
        <w:tc>
          <w:tcPr>
            <w:tcW w:w="1484" w:type="dxa"/>
          </w:tcPr>
          <w:p w:rsidR="00970F9E" w:rsidRDefault="00484A90">
            <w:r>
              <w:t>Federal government</w:t>
            </w:r>
          </w:p>
        </w:tc>
        <w:tc>
          <w:tcPr>
            <w:tcW w:w="540" w:type="dxa"/>
          </w:tcPr>
          <w:p w:rsidR="00970F9E" w:rsidRDefault="00970F9E">
            <w:r>
              <w:t>24</w:t>
            </w:r>
          </w:p>
        </w:tc>
        <w:tc>
          <w:tcPr>
            <w:tcW w:w="2944" w:type="dxa"/>
          </w:tcPr>
          <w:p w:rsidR="00970F9E" w:rsidRDefault="00BE65D9">
            <w:r>
              <w:t>A secret investigation is being done by RCMP</w:t>
            </w:r>
          </w:p>
        </w:tc>
        <w:tc>
          <w:tcPr>
            <w:tcW w:w="1737" w:type="dxa"/>
          </w:tcPr>
          <w:p w:rsidR="00970F9E" w:rsidRDefault="00CD2579">
            <w:r>
              <w:t>Federal government</w:t>
            </w:r>
          </w:p>
        </w:tc>
      </w:tr>
      <w:tr w:rsidR="00484A90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10</w:t>
            </w:r>
          </w:p>
        </w:tc>
        <w:tc>
          <w:tcPr>
            <w:tcW w:w="4354" w:type="dxa"/>
          </w:tcPr>
          <w:p w:rsidR="00970F9E" w:rsidRDefault="002A630F">
            <w:r>
              <w:t>The army buys 20 new helicopters, each costing 10 million</w:t>
            </w:r>
          </w:p>
        </w:tc>
        <w:tc>
          <w:tcPr>
            <w:tcW w:w="1484" w:type="dxa"/>
          </w:tcPr>
          <w:p w:rsidR="00970F9E" w:rsidRDefault="00484A90">
            <w:r>
              <w:t xml:space="preserve">Federal government </w:t>
            </w:r>
          </w:p>
        </w:tc>
        <w:tc>
          <w:tcPr>
            <w:tcW w:w="540" w:type="dxa"/>
          </w:tcPr>
          <w:p w:rsidR="00970F9E" w:rsidRDefault="00970F9E">
            <w:r>
              <w:t>25</w:t>
            </w:r>
          </w:p>
        </w:tc>
        <w:tc>
          <w:tcPr>
            <w:tcW w:w="2944" w:type="dxa"/>
          </w:tcPr>
          <w:p w:rsidR="00970F9E" w:rsidRDefault="00BE65D9">
            <w:r>
              <w:t>Five dollar bills are removed from circulation and replaced by new coins</w:t>
            </w:r>
          </w:p>
        </w:tc>
        <w:tc>
          <w:tcPr>
            <w:tcW w:w="1737" w:type="dxa"/>
          </w:tcPr>
          <w:p w:rsidR="00970F9E" w:rsidRDefault="00347263">
            <w:r>
              <w:t>Federal government</w:t>
            </w:r>
          </w:p>
        </w:tc>
      </w:tr>
      <w:tr w:rsidR="00484A90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11</w:t>
            </w:r>
          </w:p>
        </w:tc>
        <w:tc>
          <w:tcPr>
            <w:tcW w:w="4354" w:type="dxa"/>
          </w:tcPr>
          <w:p w:rsidR="00970F9E" w:rsidRDefault="002A630F">
            <w:r>
              <w:t>Garbage removal people goes on strike for a better contract</w:t>
            </w:r>
          </w:p>
        </w:tc>
        <w:tc>
          <w:tcPr>
            <w:tcW w:w="1484" w:type="dxa"/>
          </w:tcPr>
          <w:p w:rsidR="00970F9E" w:rsidRDefault="00484A90">
            <w:r>
              <w:t>Municipal government</w:t>
            </w:r>
          </w:p>
        </w:tc>
        <w:tc>
          <w:tcPr>
            <w:tcW w:w="540" w:type="dxa"/>
          </w:tcPr>
          <w:p w:rsidR="00970F9E" w:rsidRDefault="00970F9E">
            <w:r>
              <w:t>26</w:t>
            </w:r>
          </w:p>
        </w:tc>
        <w:tc>
          <w:tcPr>
            <w:tcW w:w="2944" w:type="dxa"/>
          </w:tcPr>
          <w:p w:rsidR="00970F9E" w:rsidRDefault="00BE65D9">
            <w:r>
              <w:t>Polices picks up the perpetrator of an assault of a high school</w:t>
            </w:r>
          </w:p>
        </w:tc>
        <w:tc>
          <w:tcPr>
            <w:tcW w:w="1737" w:type="dxa"/>
          </w:tcPr>
          <w:p w:rsidR="00970F9E" w:rsidRDefault="00347263">
            <w:r>
              <w:t>Provincial</w:t>
            </w:r>
          </w:p>
          <w:p w:rsidR="00347263" w:rsidRDefault="00347263">
            <w:r>
              <w:t xml:space="preserve">Government </w:t>
            </w:r>
          </w:p>
        </w:tc>
      </w:tr>
      <w:tr w:rsidR="00484A90" w:rsidTr="00484A90">
        <w:trPr>
          <w:trHeight w:val="462"/>
        </w:trPr>
        <w:tc>
          <w:tcPr>
            <w:tcW w:w="483" w:type="dxa"/>
          </w:tcPr>
          <w:p w:rsidR="00970F9E" w:rsidRDefault="00BE65D9">
            <w:r>
              <w:t xml:space="preserve"> </w:t>
            </w:r>
            <w:r w:rsidR="00970F9E">
              <w:t>12</w:t>
            </w:r>
          </w:p>
        </w:tc>
        <w:tc>
          <w:tcPr>
            <w:tcW w:w="4354" w:type="dxa"/>
          </w:tcPr>
          <w:p w:rsidR="00970F9E" w:rsidRDefault="002A630F">
            <w:r>
              <w:t>A parent complains about the distance her child had to travel to get to the closest school</w:t>
            </w:r>
          </w:p>
        </w:tc>
        <w:tc>
          <w:tcPr>
            <w:tcW w:w="1484" w:type="dxa"/>
          </w:tcPr>
          <w:p w:rsidR="00970F9E" w:rsidRDefault="00484A90">
            <w:r>
              <w:t>Provincial government</w:t>
            </w:r>
          </w:p>
        </w:tc>
        <w:tc>
          <w:tcPr>
            <w:tcW w:w="540" w:type="dxa"/>
          </w:tcPr>
          <w:p w:rsidR="00970F9E" w:rsidRDefault="00970F9E">
            <w:r>
              <w:t>27</w:t>
            </w:r>
          </w:p>
        </w:tc>
        <w:tc>
          <w:tcPr>
            <w:tcW w:w="2944" w:type="dxa"/>
          </w:tcPr>
          <w:p w:rsidR="00970F9E" w:rsidRDefault="00BE65D9">
            <w:r>
              <w:t>A city recreation has great weight room and great aerobics classes</w:t>
            </w:r>
          </w:p>
        </w:tc>
        <w:tc>
          <w:tcPr>
            <w:tcW w:w="1737" w:type="dxa"/>
          </w:tcPr>
          <w:p w:rsidR="00970F9E" w:rsidRDefault="00EE02B9">
            <w:r>
              <w:t>Municipal government</w:t>
            </w:r>
          </w:p>
        </w:tc>
      </w:tr>
      <w:tr w:rsidR="00484A90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13</w:t>
            </w:r>
          </w:p>
        </w:tc>
        <w:tc>
          <w:tcPr>
            <w:tcW w:w="4354" w:type="dxa"/>
          </w:tcPr>
          <w:p w:rsidR="00970F9E" w:rsidRDefault="002A630F">
            <w:r>
              <w:t>Road crew clog highway in October resurfacing major routes</w:t>
            </w:r>
          </w:p>
        </w:tc>
        <w:tc>
          <w:tcPr>
            <w:tcW w:w="1484" w:type="dxa"/>
          </w:tcPr>
          <w:p w:rsidR="00970F9E" w:rsidRDefault="00484A90">
            <w:r>
              <w:t>Provincial government</w:t>
            </w:r>
          </w:p>
        </w:tc>
        <w:tc>
          <w:tcPr>
            <w:tcW w:w="540" w:type="dxa"/>
          </w:tcPr>
          <w:p w:rsidR="00970F9E" w:rsidRDefault="00970F9E">
            <w:r>
              <w:t>28</w:t>
            </w:r>
          </w:p>
        </w:tc>
        <w:tc>
          <w:tcPr>
            <w:tcW w:w="2944" w:type="dxa"/>
          </w:tcPr>
          <w:p w:rsidR="00970F9E" w:rsidRDefault="00BE65D9" w:rsidP="00BE65D9">
            <w:r>
              <w:t>The plows did not salt the streets after last night’s ice storm</w:t>
            </w:r>
          </w:p>
        </w:tc>
        <w:tc>
          <w:tcPr>
            <w:tcW w:w="1737" w:type="dxa"/>
          </w:tcPr>
          <w:p w:rsidR="00970F9E" w:rsidRDefault="00EE02B9">
            <w:r>
              <w:t>Municipal</w:t>
            </w:r>
          </w:p>
          <w:p w:rsidR="00EE02B9" w:rsidRDefault="00EE02B9">
            <w:r>
              <w:t>government</w:t>
            </w:r>
          </w:p>
        </w:tc>
      </w:tr>
      <w:tr w:rsidR="00484A90" w:rsidTr="00484A90">
        <w:trPr>
          <w:trHeight w:val="462"/>
        </w:trPr>
        <w:tc>
          <w:tcPr>
            <w:tcW w:w="483" w:type="dxa"/>
          </w:tcPr>
          <w:p w:rsidR="00970F9E" w:rsidRDefault="00970F9E">
            <w:r>
              <w:t>14</w:t>
            </w:r>
          </w:p>
        </w:tc>
        <w:tc>
          <w:tcPr>
            <w:tcW w:w="4354" w:type="dxa"/>
          </w:tcPr>
          <w:p w:rsidR="00970F9E" w:rsidRDefault="002A630F">
            <w:r>
              <w:t>An important bank merger is approved</w:t>
            </w:r>
          </w:p>
        </w:tc>
        <w:tc>
          <w:tcPr>
            <w:tcW w:w="1484" w:type="dxa"/>
          </w:tcPr>
          <w:p w:rsidR="00970F9E" w:rsidRDefault="00B5251D">
            <w:r>
              <w:t>Federal</w:t>
            </w:r>
            <w:r w:rsidR="00484A90">
              <w:t xml:space="preserve"> government</w:t>
            </w:r>
          </w:p>
        </w:tc>
        <w:tc>
          <w:tcPr>
            <w:tcW w:w="540" w:type="dxa"/>
          </w:tcPr>
          <w:p w:rsidR="00970F9E" w:rsidRDefault="00970F9E">
            <w:r>
              <w:t>29</w:t>
            </w:r>
          </w:p>
        </w:tc>
        <w:tc>
          <w:tcPr>
            <w:tcW w:w="2944" w:type="dxa"/>
          </w:tcPr>
          <w:p w:rsidR="00970F9E" w:rsidRDefault="00BE65D9">
            <w:r>
              <w:t>The Brampton bus schedule is inefficient</w:t>
            </w:r>
          </w:p>
        </w:tc>
        <w:tc>
          <w:tcPr>
            <w:tcW w:w="1737" w:type="dxa"/>
          </w:tcPr>
          <w:p w:rsidR="00970F9E" w:rsidRDefault="008F7686">
            <w:r>
              <w:t>Municipal government</w:t>
            </w:r>
          </w:p>
        </w:tc>
      </w:tr>
      <w:tr w:rsidR="00484A90" w:rsidTr="00484A90">
        <w:trPr>
          <w:trHeight w:val="485"/>
        </w:trPr>
        <w:tc>
          <w:tcPr>
            <w:tcW w:w="483" w:type="dxa"/>
          </w:tcPr>
          <w:p w:rsidR="00970F9E" w:rsidRDefault="00970F9E">
            <w:r>
              <w:t>15</w:t>
            </w:r>
          </w:p>
        </w:tc>
        <w:tc>
          <w:tcPr>
            <w:tcW w:w="4354" w:type="dxa"/>
          </w:tcPr>
          <w:p w:rsidR="00970F9E" w:rsidRDefault="002A630F">
            <w:r>
              <w:t>The public water system is being very carefully scrutinized</w:t>
            </w:r>
          </w:p>
        </w:tc>
        <w:tc>
          <w:tcPr>
            <w:tcW w:w="1484" w:type="dxa"/>
          </w:tcPr>
          <w:p w:rsidR="00970F9E" w:rsidRDefault="00484A90">
            <w:r>
              <w:t>Municipal government</w:t>
            </w:r>
          </w:p>
        </w:tc>
        <w:tc>
          <w:tcPr>
            <w:tcW w:w="540" w:type="dxa"/>
          </w:tcPr>
          <w:p w:rsidR="00970F9E" w:rsidRDefault="00970F9E">
            <w:r>
              <w:t>30</w:t>
            </w:r>
          </w:p>
        </w:tc>
        <w:tc>
          <w:tcPr>
            <w:tcW w:w="2944" w:type="dxa"/>
          </w:tcPr>
          <w:p w:rsidR="00970F9E" w:rsidRDefault="00BE65D9">
            <w:r>
              <w:t xml:space="preserve">A man is concerned about </w:t>
            </w:r>
            <w:r w:rsidR="00D973C4">
              <w:t>the fading Canadian Pension Plan</w:t>
            </w:r>
          </w:p>
        </w:tc>
        <w:tc>
          <w:tcPr>
            <w:tcW w:w="1737" w:type="dxa"/>
          </w:tcPr>
          <w:p w:rsidR="00970F9E" w:rsidRDefault="008F7686">
            <w:r>
              <w:t xml:space="preserve">Federal </w:t>
            </w:r>
          </w:p>
          <w:p w:rsidR="008F7686" w:rsidRDefault="008F7686">
            <w:r>
              <w:t>government</w:t>
            </w:r>
          </w:p>
        </w:tc>
      </w:tr>
    </w:tbl>
    <w:p w:rsidR="00E714A6" w:rsidRDefault="00E714A6"/>
    <w:sectPr w:rsidR="00E7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9E"/>
    <w:rsid w:val="0013605B"/>
    <w:rsid w:val="002A630F"/>
    <w:rsid w:val="00347263"/>
    <w:rsid w:val="00484A90"/>
    <w:rsid w:val="008F7686"/>
    <w:rsid w:val="00970F9E"/>
    <w:rsid w:val="00B5251D"/>
    <w:rsid w:val="00BE65D9"/>
    <w:rsid w:val="00CD2579"/>
    <w:rsid w:val="00D973C4"/>
    <w:rsid w:val="00E714A6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1B718-06F3-4DB3-BA50-563AFD0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Pongjang, Patty</dc:creator>
  <cp:keywords/>
  <dc:description/>
  <cp:lastModifiedBy>Patty Pongjang - Central Peel SS</cp:lastModifiedBy>
  <cp:revision>8</cp:revision>
  <dcterms:created xsi:type="dcterms:W3CDTF">2015-10-09T12:22:00Z</dcterms:created>
  <dcterms:modified xsi:type="dcterms:W3CDTF">2015-10-09T13:12:00Z</dcterms:modified>
</cp:coreProperties>
</file>